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701"/>
        <w:gridCol w:w="1978"/>
        <w:gridCol w:w="396"/>
        <w:gridCol w:w="6679"/>
        <w:tblGridChange w:id="0">
          <w:tblGrid>
            <w:gridCol w:w="1701"/>
            <w:gridCol w:w="1978"/>
            <w:gridCol w:w="396"/>
            <w:gridCol w:w="6679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4162.010.26.1.2853-2025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DANILSON  BONILLA MOSQUERA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1.076.325.231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30/sept/2025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$1423500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1074228139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8823223584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8-08-2025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 Apoyar en la elaboración y presentación de informes, en el registro de beneficiarios a través de la plataforma SIDER, en la recopilación de registros fotográficos y en la actualización de bases de datos asociadas a las jornadas y eventos realizados.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la ejecución de jornadas de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clases a los estudiantes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 la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unidad educativa (Cecilia Muñoz Ricaurte) de la comuna 6, donde se les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indicó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los estiramientos y la importancia de las clases de educación física.</w:t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registro de nuevos beneficiarios de estudiantes de la institución educativa Cecilia Muñoz Ricaurte para el control mensual en la plataforma SIDER.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mesa de trabajo con el coordinador del programa y estudiantes, para charla sobre hábitos saludables y cualidades físicas con estudiantes de la institución educativa Cecilia Muñoz Ricaurte.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Brindé apoyo participando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la socialización sobre cuentas de cobro, el sistema de gestión de calidad y lineamientos técnicos de la secretaria de deporte y recreación con el equipo de deporte escolar y las asistenciales para posteriormente dar apoyo al cumplimiento del SGC.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Desarrollé sesión de clases de Educación física con el grupo tercer grado en la unidad Educativa (Cecilia Muñoz Ricaurte) de la comuna 6.</w:t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DANILSON  BONILLA MOSQUERA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889125" cy="293370"/>
                  <wp:effectExtent b="0" l="0" r="0" t="0"/>
                  <wp:docPr id="1236106867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9125" cy="29337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FWI2Hp1vhfHK34QS6-dAxD0WfGHaASy3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xXOijPIJBaGhOn5v0qmQhOleLQQ==">CgMxLjA4AHIhMUU3N0Iwa2ljazJ3Z3FkZVlWVW1acTZsZW9JXzViN3ll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2025-08-27T18:37:00Z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